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Pr>
        <w:drawing>
          <wp:inline distB="114300" distT="114300" distL="114300" distR="114300">
            <wp:extent cx="1465897" cy="1140589"/>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465897" cy="1140589"/>
                    </a:xfrm>
                    <a:prstGeom prst="rect"/>
                    <a:ln/>
                  </pic:spPr>
                </pic:pic>
              </a:graphicData>
            </a:graphic>
          </wp:inline>
        </w:drawing>
      </w:r>
      <w:r w:rsidDel="00000000" w:rsidR="00000000" w:rsidRPr="00000000">
        <w:rPr>
          <w:sz w:val="20"/>
          <w:szCs w:val="20"/>
          <w:rtl w:val="0"/>
        </w:rPr>
        <w:tab/>
        <w:tab/>
        <w:tab/>
        <w:tab/>
        <w:tab/>
        <w:tab/>
        <w:tab/>
      </w:r>
      <w:r w:rsidDel="00000000" w:rsidR="00000000" w:rsidRPr="00000000">
        <w:rPr>
          <w:sz w:val="20"/>
          <w:szCs w:val="20"/>
        </w:rPr>
        <w:drawing>
          <wp:inline distB="114300" distT="114300" distL="114300" distR="114300">
            <wp:extent cx="1399222" cy="1731538"/>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399222" cy="173153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2c2b2b"/>
          <w:sz w:val="52"/>
          <w:szCs w:val="52"/>
          <w:vertAlign w:val="baseline"/>
        </w:rPr>
      </w:pPr>
      <w:r w:rsidDel="00000000" w:rsidR="00000000" w:rsidRPr="00000000">
        <w:rPr>
          <w:b w:val="1"/>
          <w:color w:val="2c2b2b"/>
          <w:sz w:val="52"/>
          <w:szCs w:val="52"/>
          <w:vertAlign w:val="baseline"/>
          <w:rtl w:val="0"/>
        </w:rPr>
        <w:t xml:space="preserve">Ida-Virumaa Meistrivõistlused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2c2b2b"/>
          <w:sz w:val="18"/>
          <w:szCs w:val="18"/>
          <w:vertAlign w:val="baseline"/>
        </w:rPr>
      </w:pPr>
      <w:r w:rsidDel="00000000" w:rsidR="00000000" w:rsidRPr="00000000">
        <w:rPr>
          <w:b w:val="1"/>
          <w:color w:val="2c2b2b"/>
          <w:sz w:val="52"/>
          <w:szCs w:val="52"/>
          <w:vertAlign w:val="baseline"/>
          <w:rtl w:val="0"/>
        </w:rPr>
        <w:t xml:space="preserve">Discgolfis </w:t>
      </w:r>
      <w:r w:rsidDel="00000000" w:rsidR="00000000" w:rsidRPr="00000000">
        <w:rPr>
          <w:b w:val="1"/>
          <w:color w:val="2c2b2b"/>
          <w:sz w:val="52"/>
          <w:szCs w:val="52"/>
          <w:rtl w:val="0"/>
        </w:rPr>
        <w:t xml:space="preserve">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36"/>
          <w:szCs w:val="36"/>
          <w:vertAlign w:val="baseline"/>
        </w:rPr>
      </w:pPr>
      <w:r w:rsidDel="00000000" w:rsidR="00000000" w:rsidRPr="00000000">
        <w:rPr>
          <w:b w:val="1"/>
          <w:color w:val="2c2b2b"/>
          <w:sz w:val="36"/>
          <w:szCs w:val="36"/>
          <w:vertAlign w:val="baseline"/>
          <w:rtl w:val="0"/>
        </w:rPr>
        <w:t xml:space="preserve">Mäetaguse ja Alutaguse discgolfi park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18"/>
          <w:szCs w:val="18"/>
          <w:vertAlign w:val="baseline"/>
        </w:rPr>
      </w:pPr>
      <w:r w:rsidDel="00000000" w:rsidR="00000000" w:rsidRPr="00000000">
        <w:rPr>
          <w:b w:val="1"/>
          <w:color w:val="2c2b2b"/>
          <w:sz w:val="36"/>
          <w:szCs w:val="36"/>
          <w:vertAlign w:val="baseline"/>
          <w:rtl w:val="0"/>
        </w:rPr>
        <w:t xml:space="preserve">Toimumise aeg: </w:t>
      </w:r>
      <w:r w:rsidDel="00000000" w:rsidR="00000000" w:rsidRPr="00000000">
        <w:rPr>
          <w:b w:val="1"/>
          <w:color w:val="2c2b2b"/>
          <w:sz w:val="36"/>
          <w:szCs w:val="36"/>
          <w:rtl w:val="0"/>
        </w:rPr>
        <w:t xml:space="preserve">23</w:t>
      </w:r>
      <w:r w:rsidDel="00000000" w:rsidR="00000000" w:rsidRPr="00000000">
        <w:rPr>
          <w:b w:val="1"/>
          <w:color w:val="2c2b2b"/>
          <w:sz w:val="36"/>
          <w:szCs w:val="36"/>
          <w:vertAlign w:val="baseline"/>
          <w:rtl w:val="0"/>
        </w:rPr>
        <w:t xml:space="preserve">.09.201</w:t>
      </w:r>
      <w:r w:rsidDel="00000000" w:rsidR="00000000" w:rsidRPr="00000000">
        <w:rPr>
          <w:b w:val="1"/>
          <w:color w:val="2c2b2b"/>
          <w:sz w:val="36"/>
          <w:szCs w:val="36"/>
          <w:rtl w:val="0"/>
        </w:rPr>
        <w:t xml:space="preserve">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b w:val="1"/>
          <w:color w:val="2c2b2b"/>
          <w:sz w:val="28"/>
          <w:szCs w:val="28"/>
          <w:vertAlign w:val="baseline"/>
          <w:rtl w:val="0"/>
        </w:rPr>
        <w:t xml:space="preserve">Ajakava: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color w:val="2c2b2b"/>
          <w:sz w:val="28"/>
          <w:szCs w:val="28"/>
          <w:vertAlign w:val="baseline"/>
          <w:rtl w:val="0"/>
        </w:rPr>
        <w:t xml:space="preserve">1 ring </w:t>
      </w:r>
      <w:r w:rsidDel="00000000" w:rsidR="00000000" w:rsidRPr="00000000">
        <w:rPr>
          <w:b w:val="1"/>
          <w:color w:val="2c2b2b"/>
          <w:sz w:val="28"/>
          <w:szCs w:val="28"/>
          <w:rtl w:val="0"/>
        </w:rPr>
        <w:t xml:space="preserve">Alutaguse</w:t>
      </w:r>
      <w:r w:rsidDel="00000000" w:rsidR="00000000" w:rsidRPr="00000000">
        <w:rPr>
          <w:b w:val="1"/>
          <w:color w:val="2c2b2b"/>
          <w:sz w:val="28"/>
          <w:szCs w:val="28"/>
          <w:vertAlign w:val="baseline"/>
          <w:rtl w:val="0"/>
        </w:rPr>
        <w:t xml:space="preserve"> DG Park</w:t>
        <w:tab/>
        <w:tab/>
        <w:tab/>
        <w:t xml:space="preserve">2 ring </w:t>
      </w:r>
      <w:r w:rsidDel="00000000" w:rsidR="00000000" w:rsidRPr="00000000">
        <w:rPr>
          <w:b w:val="1"/>
          <w:color w:val="2c2b2b"/>
          <w:sz w:val="28"/>
          <w:szCs w:val="28"/>
          <w:rtl w:val="0"/>
        </w:rPr>
        <w:t xml:space="preserve">Mäetaguse</w:t>
      </w:r>
      <w:r w:rsidDel="00000000" w:rsidR="00000000" w:rsidRPr="00000000">
        <w:rPr>
          <w:b w:val="1"/>
          <w:color w:val="2c2b2b"/>
          <w:sz w:val="28"/>
          <w:szCs w:val="28"/>
          <w:vertAlign w:val="baseline"/>
          <w:rtl w:val="0"/>
        </w:rPr>
        <w:t xml:space="preserve"> DG Park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rtl w:val="0"/>
        </w:rPr>
        <w:t xml:space="preserve">8:45</w:t>
      </w:r>
      <w:r w:rsidDel="00000000" w:rsidR="00000000" w:rsidRPr="00000000">
        <w:rPr>
          <w:color w:val="2c2b2b"/>
          <w:sz w:val="28"/>
          <w:szCs w:val="28"/>
          <w:vertAlign w:val="baseline"/>
          <w:rtl w:val="0"/>
        </w:rPr>
        <w:t xml:space="preserve"> – </w:t>
      </w:r>
      <w:r w:rsidDel="00000000" w:rsidR="00000000" w:rsidRPr="00000000">
        <w:rPr>
          <w:color w:val="2c2b2b"/>
          <w:sz w:val="28"/>
          <w:szCs w:val="28"/>
          <w:rtl w:val="0"/>
        </w:rPr>
        <w:t xml:space="preserve">9:00</w:t>
      </w:r>
      <w:r w:rsidDel="00000000" w:rsidR="00000000" w:rsidRPr="00000000">
        <w:rPr>
          <w:color w:val="2c2b2b"/>
          <w:sz w:val="28"/>
          <w:szCs w:val="28"/>
          <w:vertAlign w:val="baseline"/>
          <w:rtl w:val="0"/>
        </w:rPr>
        <w:t xml:space="preserve"> Registreerimine                           </w:t>
      </w:r>
      <w:r w:rsidDel="00000000" w:rsidR="00000000" w:rsidRPr="00000000">
        <w:rPr>
          <w:color w:val="2c2b2b"/>
          <w:sz w:val="28"/>
          <w:szCs w:val="28"/>
          <w:rtl w:val="0"/>
        </w:rPr>
        <w:t xml:space="preserve">12:45</w:t>
      </w:r>
      <w:r w:rsidDel="00000000" w:rsidR="00000000" w:rsidRPr="00000000">
        <w:rPr>
          <w:color w:val="2c2b2b"/>
          <w:sz w:val="28"/>
          <w:szCs w:val="28"/>
          <w:vertAlign w:val="baseline"/>
          <w:rtl w:val="0"/>
        </w:rPr>
        <w:t xml:space="preserve"> Mängijate koosolek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rtl w:val="0"/>
        </w:rPr>
        <w:t xml:space="preserve">9:00</w:t>
      </w:r>
      <w:r w:rsidDel="00000000" w:rsidR="00000000" w:rsidRPr="00000000">
        <w:rPr>
          <w:color w:val="2c2b2b"/>
          <w:sz w:val="28"/>
          <w:szCs w:val="28"/>
          <w:vertAlign w:val="baseline"/>
          <w:rtl w:val="0"/>
        </w:rPr>
        <w:t xml:space="preserve"> – </w:t>
      </w:r>
      <w:r w:rsidDel="00000000" w:rsidR="00000000" w:rsidRPr="00000000">
        <w:rPr>
          <w:color w:val="2c2b2b"/>
          <w:sz w:val="28"/>
          <w:szCs w:val="28"/>
          <w:rtl w:val="0"/>
        </w:rPr>
        <w:t xml:space="preserve">9:15</w:t>
      </w:r>
      <w:r w:rsidDel="00000000" w:rsidR="00000000" w:rsidRPr="00000000">
        <w:rPr>
          <w:color w:val="2c2b2b"/>
          <w:sz w:val="28"/>
          <w:szCs w:val="28"/>
          <w:vertAlign w:val="baseline"/>
          <w:rtl w:val="0"/>
        </w:rPr>
        <w:t xml:space="preserve"> Mängijate koosolek         </w:t>
        <w:tab/>
        <w:t xml:space="preserve"> </w:t>
        <w:tab/>
        <w:t xml:space="preserve">1</w:t>
      </w:r>
      <w:r w:rsidDel="00000000" w:rsidR="00000000" w:rsidRPr="00000000">
        <w:rPr>
          <w:color w:val="2c2b2b"/>
          <w:sz w:val="28"/>
          <w:szCs w:val="28"/>
          <w:rtl w:val="0"/>
        </w:rPr>
        <w:t xml:space="preserve">3:00</w:t>
      </w:r>
      <w:r w:rsidDel="00000000" w:rsidR="00000000" w:rsidRPr="00000000">
        <w:rPr>
          <w:color w:val="2c2b2b"/>
          <w:sz w:val="28"/>
          <w:szCs w:val="28"/>
          <w:vertAlign w:val="baseline"/>
          <w:rtl w:val="0"/>
        </w:rPr>
        <w:t xml:space="preserve"> – II ringi algus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color w:val="2c2b2b"/>
          <w:sz w:val="28"/>
          <w:szCs w:val="28"/>
          <w:rtl w:val="0"/>
        </w:rPr>
        <w:t xml:space="preserve">9:30</w:t>
      </w:r>
      <w:r w:rsidDel="00000000" w:rsidR="00000000" w:rsidRPr="00000000">
        <w:rPr>
          <w:color w:val="2c2b2b"/>
          <w:sz w:val="28"/>
          <w:szCs w:val="28"/>
          <w:vertAlign w:val="baseline"/>
          <w:rtl w:val="0"/>
        </w:rPr>
        <w:t xml:space="preserve"> – I ringi algus                                       </w:t>
      </w:r>
      <w:r w:rsidDel="00000000" w:rsidR="00000000" w:rsidRPr="00000000">
        <w:rPr>
          <w:color w:val="2c2b2b"/>
          <w:sz w:val="28"/>
          <w:szCs w:val="28"/>
          <w:rtl w:val="0"/>
        </w:rPr>
        <w:tab/>
        <w:t xml:space="preserve">16:00</w:t>
      </w:r>
      <w:r w:rsidDel="00000000" w:rsidR="00000000" w:rsidRPr="00000000">
        <w:rPr>
          <w:color w:val="2c2b2b"/>
          <w:sz w:val="28"/>
          <w:szCs w:val="28"/>
          <w:vertAlign w:val="baseline"/>
          <w:rtl w:val="0"/>
        </w:rPr>
        <w:t xml:space="preserve">– Autasustamine</w:t>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b w:val="1"/>
          <w:color w:val="2c2b2b"/>
          <w:sz w:val="28"/>
          <w:szCs w:val="28"/>
          <w:vertAlign w:val="baseline"/>
          <w:rtl w:val="0"/>
        </w:rPr>
        <w:t xml:space="preserve">Võistlusklassid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color w:val="2c2b2b"/>
          <w:sz w:val="28"/>
          <w:szCs w:val="28"/>
          <w:vertAlign w:val="baseline"/>
          <w:rtl w:val="0"/>
        </w:rPr>
        <w:t xml:space="preserve">Võistlustele pääseb </w:t>
      </w:r>
      <w:r w:rsidDel="00000000" w:rsidR="00000000" w:rsidRPr="00000000">
        <w:rPr>
          <w:b w:val="1"/>
          <w:color w:val="000000"/>
          <w:sz w:val="28"/>
          <w:szCs w:val="28"/>
          <w:vertAlign w:val="baseline"/>
          <w:rtl w:val="0"/>
        </w:rPr>
        <w:t xml:space="preserve">maksimaalselt 90 võistlejat</w:t>
      </w:r>
      <w:r w:rsidDel="00000000" w:rsidR="00000000" w:rsidRPr="00000000">
        <w:rPr>
          <w:b w:val="1"/>
          <w:color w:val="ff0000"/>
          <w:sz w:val="28"/>
          <w:szCs w:val="2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1.  MPO - mehed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2.  FPO - naised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sz w:val="28"/>
          <w:szCs w:val="28"/>
          <w:vertAlign w:val="baseline"/>
          <w:rtl w:val="0"/>
        </w:rPr>
        <w:t xml:space="preserve">3.  MPM - seeniorid (197</w:t>
      </w:r>
      <w:r w:rsidDel="00000000" w:rsidR="00000000" w:rsidRPr="00000000">
        <w:rPr>
          <w:sz w:val="28"/>
          <w:szCs w:val="28"/>
          <w:rtl w:val="0"/>
        </w:rPr>
        <w:t xml:space="preserve">7</w:t>
      </w:r>
      <w:r w:rsidDel="00000000" w:rsidR="00000000" w:rsidRPr="00000000">
        <w:rPr>
          <w:sz w:val="28"/>
          <w:szCs w:val="28"/>
          <w:vertAlign w:val="baseline"/>
          <w:rtl w:val="0"/>
        </w:rPr>
        <w:t xml:space="preserve"> ja varem sündinud)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4.  MJ1 - juuniorid (199</w:t>
      </w:r>
      <w:r w:rsidDel="00000000" w:rsidR="00000000" w:rsidRPr="00000000">
        <w:rPr>
          <w:color w:val="2c2b2b"/>
          <w:sz w:val="28"/>
          <w:szCs w:val="28"/>
          <w:rtl w:val="0"/>
        </w:rPr>
        <w:t xml:space="preserve">9</w:t>
      </w:r>
      <w:r w:rsidDel="00000000" w:rsidR="00000000" w:rsidRPr="00000000">
        <w:rPr>
          <w:color w:val="2c2b2b"/>
          <w:sz w:val="28"/>
          <w:szCs w:val="28"/>
          <w:vertAlign w:val="baseline"/>
          <w:rtl w:val="0"/>
        </w:rPr>
        <w:t xml:space="preserve"> ja hiljem sündinud)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color w:val="2c2b2b"/>
          <w:sz w:val="28"/>
          <w:szCs w:val="28"/>
          <w:vertAlign w:val="baseline"/>
          <w:rtl w:val="0"/>
        </w:rPr>
        <w:t xml:space="preserve">5. Harrastajad – (</w:t>
      </w:r>
      <w:r w:rsidDel="00000000" w:rsidR="00000000" w:rsidRPr="00000000">
        <w:rPr>
          <w:color w:val="2c2b2b"/>
          <w:sz w:val="28"/>
          <w:szCs w:val="28"/>
          <w:rtl w:val="0"/>
        </w:rPr>
        <w:t xml:space="preserve">Discgolfmetrix</w:t>
      </w:r>
      <w:r w:rsidDel="00000000" w:rsidR="00000000" w:rsidRPr="00000000">
        <w:rPr>
          <w:color w:val="2c2b2b"/>
          <w:sz w:val="28"/>
          <w:szCs w:val="28"/>
          <w:vertAlign w:val="baseline"/>
          <w:rtl w:val="0"/>
        </w:rPr>
        <w:t xml:space="preserve"> reiting kuni 850)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color w:val="000000"/>
          <w:sz w:val="28"/>
          <w:szCs w:val="28"/>
          <w:vertAlign w:val="baseline"/>
          <w:rtl w:val="0"/>
        </w:rPr>
        <w:t xml:space="preserve">(Korraldajal on õigus avada v</w:t>
      </w:r>
      <w:r w:rsidDel="00000000" w:rsidR="00000000" w:rsidRPr="00000000">
        <w:rPr>
          <w:color w:val="2c2b2b"/>
          <w:sz w:val="28"/>
          <w:szCs w:val="28"/>
          <w:vertAlign w:val="baseline"/>
          <w:rtl w:val="0"/>
        </w:rPr>
        <w:t xml:space="preserve">õistlusklass, kui sellesse on registreerunud vähemalt viis mängijat.)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b w:val="1"/>
          <w:color w:val="2c2b2b"/>
          <w:sz w:val="28"/>
          <w:szCs w:val="28"/>
          <w:vertAlign w:val="baseline"/>
          <w:rtl w:val="0"/>
        </w:rPr>
        <w:t xml:space="preserve">Registreerimine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Registreerimine </w:t>
      </w:r>
      <w:r w:rsidDel="00000000" w:rsidR="00000000" w:rsidRPr="00000000">
        <w:rPr>
          <w:sz w:val="28"/>
          <w:szCs w:val="28"/>
          <w:rtl w:val="0"/>
        </w:rPr>
        <w:t xml:space="preserve">www.discgolfmetrix.com</w:t>
      </w:r>
      <w:r w:rsidDel="00000000" w:rsidR="00000000" w:rsidRPr="00000000">
        <w:rPr>
          <w:sz w:val="28"/>
          <w:szCs w:val="28"/>
          <w:vertAlign w:val="baseline"/>
          <w:rtl w:val="0"/>
        </w:rPr>
        <w:t xml:space="preserve"> keskkonnas kuni </w:t>
      </w:r>
      <w:r w:rsidDel="00000000" w:rsidR="00000000" w:rsidRPr="00000000">
        <w:rPr>
          <w:sz w:val="28"/>
          <w:szCs w:val="28"/>
          <w:rtl w:val="0"/>
        </w:rPr>
        <w:t xml:space="preserve">21</w:t>
      </w:r>
      <w:r w:rsidDel="00000000" w:rsidR="00000000" w:rsidRPr="00000000">
        <w:rPr>
          <w:sz w:val="28"/>
          <w:szCs w:val="28"/>
          <w:vertAlign w:val="baseline"/>
          <w:rtl w:val="0"/>
        </w:rPr>
        <w:t xml:space="preserve">.09.201</w:t>
      </w:r>
      <w:r w:rsidDel="00000000" w:rsidR="00000000" w:rsidRPr="00000000">
        <w:rPr>
          <w:sz w:val="28"/>
          <w:szCs w:val="28"/>
          <w:rtl w:val="0"/>
        </w:rPr>
        <w:t xml:space="preserve">7</w:t>
      </w:r>
      <w:r w:rsidDel="00000000" w:rsidR="00000000" w:rsidRPr="00000000">
        <w:rPr>
          <w:sz w:val="28"/>
          <w:szCs w:val="28"/>
          <w:vertAlign w:val="baseline"/>
          <w:rtl w:val="0"/>
        </w:rPr>
        <w:t xml:space="preserve"> kella 21.00 –ni.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c2b2b"/>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c2b2b"/>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c2b2b"/>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c2b2b"/>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b w:val="1"/>
          <w:color w:val="2c2b2b"/>
          <w:sz w:val="28"/>
          <w:szCs w:val="28"/>
          <w:vertAlign w:val="baseline"/>
          <w:rtl w:val="0"/>
        </w:rPr>
        <w:t xml:space="preserve">Osalemine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Osaleda saavad kõik need, kes elavad, töötavad, õpivad ja/või on pärit Ida-Virumaalt.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Osalustasu täiskasvanud </w:t>
      </w:r>
      <w:r w:rsidDel="00000000" w:rsidR="00000000" w:rsidRPr="00000000">
        <w:rPr>
          <w:sz w:val="28"/>
          <w:szCs w:val="28"/>
          <w:rtl w:val="0"/>
        </w:rPr>
        <w:t xml:space="preserve">10</w:t>
      </w:r>
      <w:r w:rsidDel="00000000" w:rsidR="00000000" w:rsidRPr="00000000">
        <w:rPr>
          <w:sz w:val="28"/>
          <w:szCs w:val="28"/>
          <w:vertAlign w:val="baseline"/>
          <w:rtl w:val="0"/>
        </w:rPr>
        <w:t xml:space="preserve"> eurot, pensionärid ja alaealised tasuta.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Tasumine pangaülekandega: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sz w:val="28"/>
          <w:szCs w:val="28"/>
          <w:vertAlign w:val="baseline"/>
          <w:rtl w:val="0"/>
        </w:rPr>
        <w:t xml:space="preserve">Saaja: </w:t>
      </w:r>
      <w:r w:rsidDel="00000000" w:rsidR="00000000" w:rsidRPr="00000000">
        <w:rPr>
          <w:color w:val="000000"/>
          <w:sz w:val="28"/>
          <w:szCs w:val="28"/>
          <w:vertAlign w:val="baseline"/>
          <w:rtl w:val="0"/>
        </w:rPr>
        <w:t xml:space="preserve">MTÜ Alutaguse Eagle disc golfi klubi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000000"/>
          <w:sz w:val="28"/>
          <w:szCs w:val="28"/>
          <w:vertAlign w:val="baseline"/>
          <w:rtl w:val="0"/>
        </w:rPr>
        <w:t xml:space="preserve">Arveldusarve number: EE791010220241990228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Selgitus: IVDGC 201</w:t>
      </w:r>
      <w:r w:rsidDel="00000000" w:rsidR="00000000" w:rsidRPr="00000000">
        <w:rPr>
          <w:color w:val="2c2b2b"/>
          <w:sz w:val="28"/>
          <w:szCs w:val="28"/>
          <w:rtl w:val="0"/>
        </w:rPr>
        <w:t xml:space="preserve">7</w:t>
      </w:r>
      <w:r w:rsidDel="00000000" w:rsidR="00000000" w:rsidRPr="00000000">
        <w:rPr>
          <w:color w:val="2c2b2b"/>
          <w:sz w:val="28"/>
          <w:szCs w:val="28"/>
          <w:vertAlign w:val="baseline"/>
          <w:rtl w:val="0"/>
        </w:rPr>
        <w:t xml:space="preserve">, võistlusklass, eesnimi, perekonnanimi.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color w:val="2c2b2b"/>
          <w:sz w:val="28"/>
          <w:szCs w:val="28"/>
          <w:vertAlign w:val="baseline"/>
          <w:rtl w:val="0"/>
        </w:rPr>
        <w:t xml:space="preserve">Tasuda saab ka kohapeal.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Rada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Mängitakse </w:t>
      </w:r>
      <w:r w:rsidDel="00000000" w:rsidR="00000000" w:rsidRPr="00000000">
        <w:rPr>
          <w:color w:val="2c2b2b"/>
          <w:sz w:val="28"/>
          <w:szCs w:val="28"/>
          <w:rtl w:val="0"/>
        </w:rPr>
        <w:t xml:space="preserve">Alutaguse</w:t>
      </w:r>
      <w:r w:rsidDel="00000000" w:rsidR="00000000" w:rsidRPr="00000000">
        <w:rPr>
          <w:color w:val="2c2b2b"/>
          <w:sz w:val="28"/>
          <w:szCs w:val="28"/>
          <w:vertAlign w:val="baseline"/>
          <w:rtl w:val="0"/>
        </w:rPr>
        <w:t xml:space="preserve"> discgolfi pargis esimene ring ja Mäetaguse discgolfi pargis teine 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color w:val="2c2b2b"/>
          <w:sz w:val="28"/>
          <w:szCs w:val="28"/>
          <w:vertAlign w:val="baseline"/>
          <w:rtl w:val="0"/>
        </w:rPr>
        <w:t xml:space="preserve">Naiste klassis mängitakse </w:t>
      </w:r>
      <w:r w:rsidDel="00000000" w:rsidR="00000000" w:rsidRPr="00000000">
        <w:rPr>
          <w:color w:val="2c2b2b"/>
          <w:sz w:val="28"/>
          <w:szCs w:val="28"/>
          <w:rtl w:val="0"/>
        </w:rPr>
        <w:t xml:space="preserve">2x10 Alutaguse Kotka poja rada ning Mäetaguse 2x9 rada!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Formaat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Mängitakse formaadis, kus kõik grupid lähevad korraga rajale (</w:t>
      </w:r>
      <w:r w:rsidDel="00000000" w:rsidR="00000000" w:rsidRPr="00000000">
        <w:rPr>
          <w:i w:val="1"/>
          <w:color w:val="2c2b2b"/>
          <w:sz w:val="28"/>
          <w:szCs w:val="28"/>
          <w:vertAlign w:val="baseline"/>
          <w:rtl w:val="0"/>
        </w:rPr>
        <w:t xml:space="preserve">shotgun start</w:t>
      </w:r>
      <w:r w:rsidDel="00000000" w:rsidR="00000000" w:rsidRPr="00000000">
        <w:rPr>
          <w:color w:val="2c2b2b"/>
          <w:sz w:val="28"/>
          <w:szCs w:val="28"/>
          <w:vertAlign w:val="baseline"/>
          <w:rtl w:val="0"/>
        </w:rPr>
        <w:t xml:space="preserve">). Esimeses ringis moodustuvad grupid juhuslikkuse alusel</w:t>
      </w:r>
      <w:r w:rsidDel="00000000" w:rsidR="00000000" w:rsidRPr="00000000">
        <w:rPr>
          <w:color w:val="2c2b2b"/>
          <w:sz w:val="28"/>
          <w:szCs w:val="28"/>
          <w:rtl w:val="0"/>
        </w:rPr>
        <w:t xml:space="preserve"> discgolfmetrix</w:t>
      </w:r>
      <w:r w:rsidDel="00000000" w:rsidR="00000000" w:rsidRPr="00000000">
        <w:rPr>
          <w:color w:val="2c2b2b"/>
          <w:sz w:val="28"/>
          <w:szCs w:val="28"/>
          <w:vertAlign w:val="baseline"/>
          <w:rtl w:val="0"/>
        </w:rPr>
        <w:t xml:space="preserve"> süsteemis (</w:t>
      </w:r>
      <w:r w:rsidDel="00000000" w:rsidR="00000000" w:rsidRPr="00000000">
        <w:rPr>
          <w:i w:val="1"/>
          <w:color w:val="2c2b2b"/>
          <w:sz w:val="28"/>
          <w:szCs w:val="28"/>
          <w:vertAlign w:val="baseline"/>
          <w:rtl w:val="0"/>
        </w:rPr>
        <w:t xml:space="preserve">autopool</w:t>
      </w:r>
      <w:r w:rsidDel="00000000" w:rsidR="00000000" w:rsidRPr="00000000">
        <w:rPr>
          <w:color w:val="2c2b2b"/>
          <w:sz w:val="28"/>
          <w:szCs w:val="28"/>
          <w:vertAlign w:val="baseline"/>
          <w:rtl w:val="0"/>
        </w:rPr>
        <w:t xml:space="preserve">). Teises ringis tulemuste ja võistlusklasside alusel. Gruppide moodustamiseks kasutatakse </w:t>
      </w:r>
      <w:r w:rsidDel="00000000" w:rsidR="00000000" w:rsidRPr="00000000">
        <w:rPr>
          <w:color w:val="2c2b2b"/>
          <w:sz w:val="28"/>
          <w:szCs w:val="28"/>
          <w:rtl w:val="0"/>
        </w:rPr>
        <w:t xml:space="preserve">discgolfmetrix.com</w:t>
      </w:r>
      <w:r w:rsidDel="00000000" w:rsidR="00000000" w:rsidRPr="00000000">
        <w:rPr>
          <w:color w:val="2c2b2b"/>
          <w:sz w:val="28"/>
          <w:szCs w:val="28"/>
          <w:vertAlign w:val="baseline"/>
          <w:rtl w:val="0"/>
        </w:rPr>
        <w:t xml:space="preserve"> keskkonna abi.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b w:val="1"/>
          <w:color w:val="2c2b2b"/>
          <w:sz w:val="28"/>
          <w:szCs w:val="28"/>
          <w:vertAlign w:val="baseline"/>
          <w:rtl w:val="0"/>
        </w:rPr>
        <w:br w:type="textWrapping"/>
        <w:t xml:space="preserve">Reeglid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 Mängitakse PDGA reeglite järgi.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 Mängitakse 2 (kaks) 18 korviga ringi</w:t>
      </w:r>
      <w:r w:rsidDel="00000000" w:rsidR="00000000" w:rsidRPr="00000000">
        <w:rPr>
          <w:color w:val="2c2b2b"/>
          <w:sz w:val="28"/>
          <w:szCs w:val="28"/>
          <w:rtl w:val="0"/>
        </w:rPr>
        <w:t xml:space="preserve"> (v.a naiste klassis).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 Pärast I ringi toimub regrupeerimine tulemuste alusel võistlusklasside kaupa.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Võrdsete tulemuste korral auhinnalisel positsioonil selgitatakse paremusjärjestus kiire lõppmänguga korraldaja poolt valitud kuni kolmel rajal. Kui see ei selgita võitjat, siis mängitakse korraldaja poolt valitud rajal CTP (ühe viskega korvile lähemal).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b w:val="1"/>
          <w:color w:val="2c2b2b"/>
          <w:sz w:val="28"/>
          <w:szCs w:val="28"/>
          <w:vertAlign w:val="baseline"/>
          <w:rtl w:val="0"/>
        </w:rPr>
        <w:t xml:space="preserve">Autasustamine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color w:val="000000"/>
          <w:sz w:val="28"/>
          <w:szCs w:val="28"/>
        </w:rPr>
      </w:pPr>
      <w:r w:rsidDel="00000000" w:rsidR="00000000" w:rsidRPr="00000000">
        <w:rPr>
          <w:color w:val="000000"/>
          <w:sz w:val="28"/>
          <w:szCs w:val="28"/>
          <w:vertAlign w:val="baseline"/>
          <w:rtl w:val="0"/>
        </w:rPr>
        <w:t xml:space="preserve">Autasustatakse iga võistlusklassi kolme parimat Ida-Virumaa spordiliidu poolt medali ja diplomiga. Lisaks aut</w:t>
      </w:r>
      <w:r w:rsidDel="00000000" w:rsidR="00000000" w:rsidRPr="00000000">
        <w:rPr>
          <w:sz w:val="28"/>
          <w:szCs w:val="28"/>
          <w:rtl w:val="0"/>
        </w:rPr>
        <w:t xml:space="preserve">asustatakse iga klassi võitjat karikaga.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color w:val="000000"/>
          <w:sz w:val="28"/>
          <w:szCs w:val="28"/>
          <w:vertAlign w:val="baseline"/>
          <w:rtl w:val="0"/>
        </w:rPr>
        <w:t xml:space="preserve">Korraldajad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8"/>
          <w:szCs w:val="28"/>
          <w:vertAlign w:val="baseline"/>
        </w:rPr>
      </w:pPr>
      <w:r w:rsidDel="00000000" w:rsidR="00000000" w:rsidRPr="00000000">
        <w:rPr>
          <w:color w:val="000000"/>
          <w:sz w:val="28"/>
          <w:szCs w:val="28"/>
          <w:vertAlign w:val="baseline"/>
          <w:rtl w:val="0"/>
        </w:rPr>
        <w:t xml:space="preserve">MTÜ Alutaguse Eagle discgolfi klubi , </w:t>
      </w:r>
      <w:hyperlink r:id="rId7">
        <w:r w:rsidDel="00000000" w:rsidR="00000000" w:rsidRPr="00000000">
          <w:rPr>
            <w:color w:val="000000"/>
            <w:sz w:val="28"/>
            <w:szCs w:val="28"/>
            <w:u w:val="single"/>
            <w:vertAlign w:val="baseline"/>
            <w:rtl w:val="0"/>
          </w:rPr>
          <w:t xml:space="preserve">alutaguseeagle@gmail.com</w:t>
        </w:r>
      </w:hyperlink>
      <w:r w:rsidDel="00000000" w:rsidR="00000000" w:rsidRPr="00000000">
        <w:rPr>
          <w:color w:val="000000"/>
          <w:sz w:val="28"/>
          <w:szCs w:val="2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000000"/>
          <w:sz w:val="28"/>
          <w:szCs w:val="28"/>
          <w:vertAlign w:val="baseline"/>
          <w:rtl w:val="0"/>
        </w:rPr>
        <w:t xml:space="preserve">Koostöös Ida-Virumaa Spordiliiduga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Timo Juursalu, +372 5615 3600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2c2b2b"/>
          <w:sz w:val="28"/>
          <w:szCs w:val="28"/>
          <w:vertAlign w:val="baseline"/>
        </w:rPr>
      </w:pPr>
      <w:r w:rsidDel="00000000" w:rsidR="00000000" w:rsidRPr="00000000">
        <w:rPr>
          <w:color w:val="2c2b2b"/>
          <w:sz w:val="28"/>
          <w:szCs w:val="28"/>
          <w:vertAlign w:val="baseline"/>
          <w:rtl w:val="0"/>
        </w:rPr>
        <w:t xml:space="preserve">Andrus Lehismets, +372  5666 1294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color w:val="2c2b2b"/>
          <w:sz w:val="28"/>
          <w:szCs w:val="28"/>
          <w:vertAlign w:val="baseline"/>
          <w:rtl w:val="0"/>
        </w:rPr>
        <w:t xml:space="preserve">Korraldajal on õigus teha muudatusi juhendis.</w:t>
      </w:r>
      <w:r w:rsidDel="00000000" w:rsidR="00000000" w:rsidRPr="00000000">
        <w:rPr>
          <w:rtl w:val="0"/>
        </w:rPr>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240" w:line="240" w:lineRule="auto"/>
      <w:contextualSpacing w:val="0"/>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mailto:alutaguseeagle@hotmail.com" TargetMode="External"/></Relationships>
</file>